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6CBB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u w:val="single"/>
        </w:rPr>
      </w:pPr>
      <w:r w:rsidRPr="00167EB9">
        <w:rPr>
          <w:rFonts w:ascii="Arial" w:hAnsi="Arial" w:cs="Arial"/>
          <w:b/>
          <w:bCs/>
          <w:i/>
          <w:iCs/>
          <w:u w:val="single"/>
        </w:rPr>
        <w:t>Projekt</w:t>
      </w:r>
    </w:p>
    <w:p w14:paraId="295FF75C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A14B74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67EB9">
        <w:rPr>
          <w:rFonts w:ascii="Arial" w:hAnsi="Arial" w:cs="Arial"/>
          <w:b/>
          <w:bCs/>
        </w:rPr>
        <w:t xml:space="preserve">Uchwała </w:t>
      </w:r>
      <w:proofErr w:type="gramStart"/>
      <w:r w:rsidRPr="00167EB9">
        <w:rPr>
          <w:rFonts w:ascii="Arial" w:hAnsi="Arial" w:cs="Arial"/>
          <w:b/>
          <w:bCs/>
        </w:rPr>
        <w:t>nr….</w:t>
      </w:r>
      <w:proofErr w:type="gramEnd"/>
      <w:r w:rsidRPr="00167EB9">
        <w:rPr>
          <w:rFonts w:ascii="Arial" w:hAnsi="Arial" w:cs="Arial"/>
          <w:b/>
          <w:bCs/>
        </w:rPr>
        <w:t>.</w:t>
      </w:r>
    </w:p>
    <w:p w14:paraId="03D8827A" w14:textId="6A202BD5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67EB9">
        <w:rPr>
          <w:rFonts w:ascii="Arial" w:hAnsi="Arial" w:cs="Arial"/>
          <w:b/>
          <w:bCs/>
        </w:rPr>
        <w:t xml:space="preserve">Rady </w:t>
      </w:r>
      <w:r w:rsidR="00330B2B" w:rsidRPr="00167EB9">
        <w:rPr>
          <w:rFonts w:ascii="Arial" w:hAnsi="Arial" w:cs="Arial"/>
          <w:b/>
          <w:bCs/>
        </w:rPr>
        <w:t xml:space="preserve">Gminy </w:t>
      </w:r>
      <w:r w:rsidR="00E55C86" w:rsidRPr="00167EB9">
        <w:rPr>
          <w:rFonts w:ascii="Arial" w:hAnsi="Arial" w:cs="Arial"/>
          <w:b/>
          <w:bCs/>
        </w:rPr>
        <w:t>Kąkolewnica</w:t>
      </w:r>
    </w:p>
    <w:p w14:paraId="241233ED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95EC803" w14:textId="22F56AA5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67EB9">
        <w:rPr>
          <w:rFonts w:ascii="Arial" w:hAnsi="Arial" w:cs="Arial"/>
        </w:rPr>
        <w:t>z dnia .................... 202</w:t>
      </w:r>
      <w:r w:rsidR="00381C45">
        <w:rPr>
          <w:rFonts w:ascii="Arial" w:hAnsi="Arial" w:cs="Arial"/>
        </w:rPr>
        <w:t>5</w:t>
      </w:r>
      <w:r w:rsidRPr="00167EB9">
        <w:rPr>
          <w:rFonts w:ascii="Arial" w:hAnsi="Arial" w:cs="Arial"/>
        </w:rPr>
        <w:t xml:space="preserve"> r.</w:t>
      </w:r>
    </w:p>
    <w:p w14:paraId="742C0EC7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5354BAB" w14:textId="77777777" w:rsidR="00381C45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67EB9">
        <w:rPr>
          <w:rFonts w:ascii="Arial" w:hAnsi="Arial" w:cs="Arial"/>
          <w:b/>
          <w:bCs/>
        </w:rPr>
        <w:t>w sprawie wyznaczenia obszaru zdegradowanego i obszaru rewitalizacji</w:t>
      </w:r>
    </w:p>
    <w:p w14:paraId="593FD384" w14:textId="77F4CBA4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67EB9">
        <w:rPr>
          <w:rFonts w:ascii="Arial" w:hAnsi="Arial" w:cs="Arial"/>
          <w:b/>
          <w:bCs/>
        </w:rPr>
        <w:t xml:space="preserve">Gminy </w:t>
      </w:r>
      <w:r w:rsidR="00E55C86" w:rsidRPr="00167EB9">
        <w:rPr>
          <w:rFonts w:ascii="Arial" w:hAnsi="Arial" w:cs="Arial"/>
          <w:b/>
          <w:bCs/>
        </w:rPr>
        <w:t>Kąkolewnica</w:t>
      </w:r>
    </w:p>
    <w:p w14:paraId="00A24619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67EA12" w14:textId="188CB9A4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Na podstawie art. 18 ust. 2 pkt 15 ustawy z dnia 8 marca 1990 r</w:t>
      </w:r>
      <w:r w:rsidR="00381C45">
        <w:rPr>
          <w:rFonts w:ascii="Arial" w:hAnsi="Arial" w:cs="Arial"/>
        </w:rPr>
        <w:t>oku</w:t>
      </w:r>
      <w:r w:rsidRPr="00167EB9">
        <w:rPr>
          <w:rFonts w:ascii="Arial" w:hAnsi="Arial" w:cs="Arial"/>
        </w:rPr>
        <w:t xml:space="preserve"> o samorządzie gminnym (Dz. U. z 202</w:t>
      </w:r>
      <w:r w:rsidR="00E55C86" w:rsidRPr="00167EB9">
        <w:rPr>
          <w:rFonts w:ascii="Arial" w:hAnsi="Arial" w:cs="Arial"/>
        </w:rPr>
        <w:t>4</w:t>
      </w:r>
      <w:r w:rsidRPr="00167EB9">
        <w:rPr>
          <w:rFonts w:ascii="Arial" w:hAnsi="Arial" w:cs="Arial"/>
        </w:rPr>
        <w:t xml:space="preserve"> r. poz. </w:t>
      </w:r>
      <w:r w:rsidR="00381C45">
        <w:rPr>
          <w:rFonts w:ascii="Arial" w:hAnsi="Arial" w:cs="Arial"/>
        </w:rPr>
        <w:t>1465</w:t>
      </w:r>
      <w:r w:rsidR="0034667F">
        <w:rPr>
          <w:rFonts w:ascii="Arial" w:hAnsi="Arial" w:cs="Arial"/>
        </w:rPr>
        <w:t xml:space="preserve"> i 1572</w:t>
      </w:r>
      <w:r w:rsidR="00EC1A7C">
        <w:rPr>
          <w:rFonts w:ascii="Arial" w:hAnsi="Arial" w:cs="Arial"/>
        </w:rPr>
        <w:t>.</w:t>
      </w:r>
      <w:r w:rsidRPr="00167EB9">
        <w:rPr>
          <w:rFonts w:ascii="Arial" w:hAnsi="Arial" w:cs="Arial"/>
        </w:rPr>
        <w:t>), art. 8 ust. 1, art. 10 ust. 2, art. 11 ust. 4 oraz art. 13 ustawy z</w:t>
      </w:r>
      <w:r w:rsidR="00167EB9">
        <w:rPr>
          <w:rFonts w:ascii="Arial" w:hAnsi="Arial" w:cs="Arial"/>
        </w:rPr>
        <w:t> </w:t>
      </w:r>
      <w:r w:rsidRPr="00167EB9">
        <w:rPr>
          <w:rFonts w:ascii="Arial" w:hAnsi="Arial" w:cs="Arial"/>
        </w:rPr>
        <w:t>dnia 9 października 2015 r</w:t>
      </w:r>
      <w:r w:rsidR="00381C45">
        <w:rPr>
          <w:rFonts w:ascii="Arial" w:hAnsi="Arial" w:cs="Arial"/>
        </w:rPr>
        <w:t>oku</w:t>
      </w:r>
      <w:r w:rsidRPr="00167EB9">
        <w:rPr>
          <w:rFonts w:ascii="Arial" w:hAnsi="Arial" w:cs="Arial"/>
        </w:rPr>
        <w:t xml:space="preserve"> o rewitalizacji (Dz. U. z 202</w:t>
      </w:r>
      <w:r w:rsidR="00E55C86" w:rsidRPr="00167EB9">
        <w:rPr>
          <w:rFonts w:ascii="Arial" w:hAnsi="Arial" w:cs="Arial"/>
        </w:rPr>
        <w:t>4</w:t>
      </w:r>
      <w:r w:rsidRPr="00167EB9">
        <w:rPr>
          <w:rFonts w:ascii="Arial" w:hAnsi="Arial" w:cs="Arial"/>
        </w:rPr>
        <w:t xml:space="preserve"> r. poz. </w:t>
      </w:r>
      <w:r w:rsidR="00E55C86" w:rsidRPr="00167EB9">
        <w:rPr>
          <w:rFonts w:ascii="Arial" w:hAnsi="Arial" w:cs="Arial"/>
        </w:rPr>
        <w:t>278</w:t>
      </w:r>
      <w:r w:rsidRPr="00167EB9">
        <w:rPr>
          <w:rFonts w:ascii="Arial" w:hAnsi="Arial" w:cs="Arial"/>
        </w:rPr>
        <w:t>) uchwala się, co następuje:</w:t>
      </w:r>
    </w:p>
    <w:p w14:paraId="2ECD03E1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BF8F09" w14:textId="3A319475" w:rsidR="0087742D" w:rsidRDefault="006D61F0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EB9">
        <w:rPr>
          <w:rFonts w:ascii="Arial" w:hAnsi="Arial" w:cs="Arial"/>
          <w:b/>
          <w:bCs/>
        </w:rPr>
        <w:t>§ 1.</w:t>
      </w:r>
      <w:r w:rsidR="00384CE4" w:rsidRPr="00167EB9">
        <w:rPr>
          <w:rFonts w:ascii="Arial" w:hAnsi="Arial" w:cs="Arial"/>
          <w:b/>
          <w:bCs/>
        </w:rPr>
        <w:t xml:space="preserve"> </w:t>
      </w:r>
      <w:r w:rsidRPr="00167EB9">
        <w:rPr>
          <w:rFonts w:ascii="Arial" w:hAnsi="Arial" w:cs="Arial"/>
        </w:rPr>
        <w:t xml:space="preserve">1. </w:t>
      </w:r>
      <w:r w:rsidR="0087742D" w:rsidRPr="00167EB9">
        <w:rPr>
          <w:rFonts w:ascii="Arial" w:hAnsi="Arial" w:cs="Arial"/>
        </w:rPr>
        <w:t xml:space="preserve">Na wniosek Wójta Gminy </w:t>
      </w:r>
      <w:r w:rsidR="00E55C86" w:rsidRPr="00167EB9">
        <w:rPr>
          <w:rFonts w:ascii="Arial" w:hAnsi="Arial" w:cs="Arial"/>
        </w:rPr>
        <w:t>Kąkolewnica</w:t>
      </w:r>
      <w:r w:rsidR="0037570E" w:rsidRPr="00167EB9">
        <w:rPr>
          <w:rFonts w:ascii="Arial" w:hAnsi="Arial" w:cs="Arial"/>
        </w:rPr>
        <w:t xml:space="preserve"> </w:t>
      </w:r>
      <w:r w:rsidR="00026EF5" w:rsidRPr="00167EB9">
        <w:rPr>
          <w:rFonts w:ascii="Arial" w:hAnsi="Arial" w:cs="Arial"/>
        </w:rPr>
        <w:t>wyznacza się obszar zdegradowany i obszar rewitalizacji</w:t>
      </w:r>
      <w:r w:rsidR="0087742D" w:rsidRPr="00167EB9">
        <w:rPr>
          <w:rFonts w:ascii="Arial" w:hAnsi="Arial" w:cs="Arial"/>
        </w:rPr>
        <w:t xml:space="preserve"> na terenie Gminy </w:t>
      </w:r>
      <w:r w:rsidR="00E55C86" w:rsidRPr="00167EB9">
        <w:rPr>
          <w:rFonts w:ascii="Arial" w:hAnsi="Arial" w:cs="Arial"/>
        </w:rPr>
        <w:t>Kąkolewnica</w:t>
      </w:r>
      <w:r w:rsidR="00167EB9">
        <w:rPr>
          <w:rFonts w:ascii="Arial" w:hAnsi="Arial" w:cs="Arial"/>
        </w:rPr>
        <w:t>.</w:t>
      </w:r>
    </w:p>
    <w:p w14:paraId="6785D481" w14:textId="77777777" w:rsidR="00167EB9" w:rsidRPr="00167EB9" w:rsidRDefault="00167EB9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0A23B6" w14:textId="321A2C20" w:rsidR="0087742D" w:rsidRPr="00167EB9" w:rsidRDefault="0087742D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 xml:space="preserve">2. Obszar zdegradowany dzieli się na </w:t>
      </w:r>
      <w:r w:rsidR="00C817EA" w:rsidRPr="00167EB9">
        <w:rPr>
          <w:rFonts w:ascii="Arial" w:hAnsi="Arial" w:cs="Arial"/>
        </w:rPr>
        <w:t>dziesięć</w:t>
      </w:r>
      <w:r w:rsidRPr="00167EB9">
        <w:rPr>
          <w:rFonts w:ascii="Arial" w:hAnsi="Arial" w:cs="Arial"/>
        </w:rPr>
        <w:t xml:space="preserve"> </w:t>
      </w:r>
      <w:r w:rsidR="00BF0835" w:rsidRPr="00167EB9">
        <w:rPr>
          <w:rFonts w:ascii="Arial" w:hAnsi="Arial" w:cs="Arial"/>
        </w:rPr>
        <w:t>pod</w:t>
      </w:r>
      <w:r w:rsidRPr="00167EB9">
        <w:rPr>
          <w:rFonts w:ascii="Arial" w:hAnsi="Arial" w:cs="Arial"/>
        </w:rPr>
        <w:t>obszar</w:t>
      </w:r>
      <w:r w:rsidR="00BF0835" w:rsidRPr="00167EB9">
        <w:rPr>
          <w:rFonts w:ascii="Arial" w:hAnsi="Arial" w:cs="Arial"/>
        </w:rPr>
        <w:t>ów</w:t>
      </w:r>
      <w:r w:rsidRPr="00167EB9">
        <w:rPr>
          <w:rFonts w:ascii="Arial" w:hAnsi="Arial" w:cs="Arial"/>
        </w:rPr>
        <w:t>:</w:t>
      </w:r>
    </w:p>
    <w:p w14:paraId="3FD88F45" w14:textId="41FF2C1D" w:rsidR="006D61F0" w:rsidRPr="00167EB9" w:rsidRDefault="00BF0835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</w:t>
      </w:r>
      <w:r w:rsidR="0087742D" w:rsidRPr="00167EB9">
        <w:rPr>
          <w:rFonts w:ascii="Arial" w:hAnsi="Arial" w:cs="Arial"/>
        </w:rPr>
        <w:t>o</w:t>
      </w:r>
      <w:r w:rsidRPr="00167EB9">
        <w:rPr>
          <w:rFonts w:ascii="Arial" w:hAnsi="Arial" w:cs="Arial"/>
        </w:rPr>
        <w:t>dob</w:t>
      </w:r>
      <w:r w:rsidR="0087742D" w:rsidRPr="00167EB9">
        <w:rPr>
          <w:rFonts w:ascii="Arial" w:hAnsi="Arial" w:cs="Arial"/>
        </w:rPr>
        <w:t>szar zdegradowany „</w:t>
      </w:r>
      <w:r w:rsidR="00C817EA" w:rsidRPr="00167EB9">
        <w:rPr>
          <w:rFonts w:ascii="Arial" w:hAnsi="Arial" w:cs="Arial"/>
        </w:rPr>
        <w:t>Brzozowica Duża</w:t>
      </w:r>
      <w:r w:rsidR="0087742D" w:rsidRPr="00167EB9">
        <w:rPr>
          <w:rFonts w:ascii="Arial" w:hAnsi="Arial" w:cs="Arial"/>
        </w:rPr>
        <w:t>”, zgodnie z załącznikiem nr 1 do</w:t>
      </w:r>
      <w:r w:rsidR="006D61F0" w:rsidRPr="00167EB9">
        <w:rPr>
          <w:rFonts w:ascii="Arial" w:hAnsi="Arial" w:cs="Arial"/>
        </w:rPr>
        <w:t xml:space="preserve"> uchwały,</w:t>
      </w:r>
    </w:p>
    <w:p w14:paraId="47997C25" w14:textId="2DAC42CB" w:rsidR="006D61F0" w:rsidRPr="00167EB9" w:rsidRDefault="00BF0835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 xml:space="preserve">Podobszar </w:t>
      </w:r>
      <w:r w:rsidR="006D61F0" w:rsidRPr="00167EB9">
        <w:rPr>
          <w:rFonts w:ascii="Arial" w:hAnsi="Arial" w:cs="Arial"/>
        </w:rPr>
        <w:t>zdegradowany „</w:t>
      </w:r>
      <w:r w:rsidR="00C817EA" w:rsidRPr="00167EB9">
        <w:rPr>
          <w:rFonts w:ascii="Arial" w:hAnsi="Arial" w:cs="Arial"/>
        </w:rPr>
        <w:t>Grabowiec</w:t>
      </w:r>
      <w:r w:rsidR="006D61F0" w:rsidRPr="00167EB9">
        <w:rPr>
          <w:rFonts w:ascii="Arial" w:hAnsi="Arial" w:cs="Arial"/>
        </w:rPr>
        <w:t>”, zgodnie z załącznikiem nr 2 do uchwały,</w:t>
      </w:r>
    </w:p>
    <w:p w14:paraId="52914201" w14:textId="2E148610" w:rsidR="006D61F0" w:rsidRPr="00167EB9" w:rsidRDefault="00BF0835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</w:t>
      </w:r>
      <w:r w:rsidR="006D61F0" w:rsidRPr="00167EB9">
        <w:rPr>
          <w:rFonts w:ascii="Arial" w:hAnsi="Arial" w:cs="Arial"/>
        </w:rPr>
        <w:t xml:space="preserve"> zdegradowany „</w:t>
      </w:r>
      <w:r w:rsidR="00C817EA" w:rsidRPr="00167EB9">
        <w:rPr>
          <w:rFonts w:ascii="Arial" w:hAnsi="Arial" w:cs="Arial"/>
        </w:rPr>
        <w:t>Jurki</w:t>
      </w:r>
      <w:r w:rsidRPr="00167EB9">
        <w:rPr>
          <w:rFonts w:ascii="Arial" w:hAnsi="Arial" w:cs="Arial"/>
        </w:rPr>
        <w:t>”</w:t>
      </w:r>
      <w:r w:rsidR="006D61F0" w:rsidRPr="00167EB9">
        <w:rPr>
          <w:rFonts w:ascii="Arial" w:hAnsi="Arial" w:cs="Arial"/>
        </w:rPr>
        <w:t xml:space="preserve"> zgodnie z załącznikiem nr 3 do uchwały,</w:t>
      </w:r>
    </w:p>
    <w:p w14:paraId="3F1A05FE" w14:textId="10427A1B" w:rsidR="00BF0835" w:rsidRPr="00167EB9" w:rsidRDefault="00BF0835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 zdegradowany „</w:t>
      </w:r>
      <w:r w:rsidR="00C817EA" w:rsidRPr="00167EB9">
        <w:rPr>
          <w:rFonts w:ascii="Arial" w:hAnsi="Arial" w:cs="Arial"/>
        </w:rPr>
        <w:t>Kąkolewnica</w:t>
      </w:r>
      <w:r w:rsidRPr="00167EB9">
        <w:rPr>
          <w:rFonts w:ascii="Arial" w:hAnsi="Arial" w:cs="Arial"/>
        </w:rPr>
        <w:t>” zgodnie z załącznikiem nr 4 do uchwały,</w:t>
      </w:r>
    </w:p>
    <w:p w14:paraId="229EE9FC" w14:textId="4C662C6C" w:rsidR="00BF0835" w:rsidRPr="00167EB9" w:rsidRDefault="00BF0835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 zdegradowany „</w:t>
      </w:r>
      <w:r w:rsidR="00C817EA" w:rsidRPr="00167EB9">
        <w:rPr>
          <w:rFonts w:ascii="Arial" w:hAnsi="Arial" w:cs="Arial"/>
        </w:rPr>
        <w:t>Olszewnica</w:t>
      </w:r>
      <w:r w:rsidRPr="00167EB9">
        <w:rPr>
          <w:rFonts w:ascii="Arial" w:hAnsi="Arial" w:cs="Arial"/>
        </w:rPr>
        <w:t>” zgodnie z załącznikiem nr 5 do uchwały,</w:t>
      </w:r>
    </w:p>
    <w:p w14:paraId="098508DB" w14:textId="45D07BB1" w:rsidR="00BF0835" w:rsidRPr="00167EB9" w:rsidRDefault="00BF0835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 zdegradowany „</w:t>
      </w:r>
      <w:r w:rsidR="00C817EA" w:rsidRPr="00167EB9">
        <w:rPr>
          <w:rFonts w:ascii="Arial" w:hAnsi="Arial" w:cs="Arial"/>
        </w:rPr>
        <w:t>Polskowola</w:t>
      </w:r>
      <w:r w:rsidRPr="00167EB9">
        <w:rPr>
          <w:rFonts w:ascii="Arial" w:hAnsi="Arial" w:cs="Arial"/>
        </w:rPr>
        <w:t>” zgodnie z załącznikiem nr 6 do uchwały,</w:t>
      </w:r>
    </w:p>
    <w:p w14:paraId="457C02A4" w14:textId="77777777" w:rsidR="00C817EA" w:rsidRPr="00167EB9" w:rsidRDefault="00BF0835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 zdegradowany „</w:t>
      </w:r>
      <w:r w:rsidR="00C817EA" w:rsidRPr="00167EB9">
        <w:rPr>
          <w:rFonts w:ascii="Arial" w:hAnsi="Arial" w:cs="Arial"/>
        </w:rPr>
        <w:t>Turów</w:t>
      </w:r>
      <w:r w:rsidRPr="00167EB9">
        <w:rPr>
          <w:rFonts w:ascii="Arial" w:hAnsi="Arial" w:cs="Arial"/>
        </w:rPr>
        <w:t>” zgodnie z załącznikiem nr 7 do uchwały</w:t>
      </w:r>
    </w:p>
    <w:p w14:paraId="00A81ADA" w14:textId="0B0FC554" w:rsidR="00C817EA" w:rsidRPr="00167EB9" w:rsidRDefault="00C817EA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 zdegradowany „Wygnanka” zgodnie z załącznikiem nr 8 do uchwały</w:t>
      </w:r>
    </w:p>
    <w:p w14:paraId="0D3FAA7A" w14:textId="0BF5CF23" w:rsidR="00C817EA" w:rsidRPr="00167EB9" w:rsidRDefault="00C817EA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 zdegradowany „</w:t>
      </w:r>
      <w:proofErr w:type="spellStart"/>
      <w:r w:rsidRPr="00167EB9">
        <w:rPr>
          <w:rFonts w:ascii="Arial" w:hAnsi="Arial" w:cs="Arial"/>
        </w:rPr>
        <w:t>Zosinowo</w:t>
      </w:r>
      <w:proofErr w:type="spellEnd"/>
      <w:r w:rsidRPr="00167EB9">
        <w:rPr>
          <w:rFonts w:ascii="Arial" w:hAnsi="Arial" w:cs="Arial"/>
        </w:rPr>
        <w:t>” zgodnie z załącznikiem nr 9 do uchwały</w:t>
      </w:r>
    </w:p>
    <w:p w14:paraId="5726B674" w14:textId="0CAA68B3" w:rsidR="00BF0835" w:rsidRPr="00167EB9" w:rsidRDefault="00C817EA" w:rsidP="00167E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 zdegradowany „Żakowola Stara” zgodnie z załącznikiem nr 10 do uchwały.</w:t>
      </w:r>
    </w:p>
    <w:p w14:paraId="03B8F637" w14:textId="77777777" w:rsidR="00167EB9" w:rsidRDefault="00167EB9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BB4181" w14:textId="1436571F" w:rsidR="006D61F0" w:rsidRPr="00167EB9" w:rsidRDefault="006D61F0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 xml:space="preserve">3. Obszar rewitalizacji dzieli się na </w:t>
      </w:r>
      <w:r w:rsidR="00BF0835" w:rsidRPr="00167EB9">
        <w:rPr>
          <w:rFonts w:ascii="Arial" w:hAnsi="Arial" w:cs="Arial"/>
        </w:rPr>
        <w:t>pod</w:t>
      </w:r>
      <w:r w:rsidRPr="00167EB9">
        <w:rPr>
          <w:rFonts w:ascii="Arial" w:hAnsi="Arial" w:cs="Arial"/>
        </w:rPr>
        <w:t>obszary:</w:t>
      </w:r>
    </w:p>
    <w:p w14:paraId="5178A725" w14:textId="302B6302" w:rsidR="00524011" w:rsidRPr="00167EB9" w:rsidRDefault="00BF0835" w:rsidP="00167E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>Podobszar</w:t>
      </w:r>
      <w:r w:rsidR="006D61F0" w:rsidRPr="00167EB9">
        <w:rPr>
          <w:rFonts w:ascii="Arial" w:hAnsi="Arial" w:cs="Arial"/>
        </w:rPr>
        <w:t xml:space="preserve"> rewitalizacji „</w:t>
      </w:r>
      <w:r w:rsidR="00C817EA" w:rsidRPr="00167EB9">
        <w:rPr>
          <w:rFonts w:ascii="Arial" w:hAnsi="Arial" w:cs="Arial"/>
        </w:rPr>
        <w:t>Grabowiec</w:t>
      </w:r>
      <w:r w:rsidR="006D61F0" w:rsidRPr="00167EB9">
        <w:rPr>
          <w:rFonts w:ascii="Arial" w:hAnsi="Arial" w:cs="Arial"/>
        </w:rPr>
        <w:t xml:space="preserve">”, zgodnie z załącznikiem nr </w:t>
      </w:r>
      <w:r w:rsidR="00C817EA" w:rsidRPr="00167EB9">
        <w:rPr>
          <w:rFonts w:ascii="Arial" w:hAnsi="Arial" w:cs="Arial"/>
        </w:rPr>
        <w:t>11</w:t>
      </w:r>
      <w:r w:rsidR="006D61F0" w:rsidRPr="00167EB9">
        <w:rPr>
          <w:rFonts w:ascii="Arial" w:hAnsi="Arial" w:cs="Arial"/>
        </w:rPr>
        <w:t xml:space="preserve"> do uchwały,</w:t>
      </w:r>
    </w:p>
    <w:p w14:paraId="5964E005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F305DF" w14:textId="14D2FCFC" w:rsidR="00026EF5" w:rsidRPr="00167EB9" w:rsidRDefault="00524011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EB9">
        <w:rPr>
          <w:rFonts w:ascii="Arial" w:hAnsi="Arial" w:cs="Arial"/>
          <w:b/>
          <w:bCs/>
        </w:rPr>
        <w:t>§ 2.</w:t>
      </w:r>
      <w:r w:rsidR="00E55C86" w:rsidRPr="00167EB9">
        <w:rPr>
          <w:rFonts w:ascii="Arial" w:hAnsi="Arial" w:cs="Arial"/>
          <w:b/>
          <w:bCs/>
        </w:rPr>
        <w:t xml:space="preserve"> </w:t>
      </w:r>
      <w:r w:rsidR="00026EF5" w:rsidRPr="00167EB9">
        <w:rPr>
          <w:rFonts w:ascii="Arial" w:hAnsi="Arial" w:cs="Arial"/>
        </w:rPr>
        <w:t xml:space="preserve">1. Granice </w:t>
      </w:r>
      <w:r w:rsidR="00BF0835" w:rsidRPr="00167EB9">
        <w:rPr>
          <w:rFonts w:ascii="Arial" w:hAnsi="Arial" w:cs="Arial"/>
        </w:rPr>
        <w:t>Pod</w:t>
      </w:r>
      <w:r w:rsidR="00026EF5" w:rsidRPr="00167EB9">
        <w:rPr>
          <w:rFonts w:ascii="Arial" w:hAnsi="Arial" w:cs="Arial"/>
        </w:rPr>
        <w:t>obszar</w:t>
      </w:r>
      <w:r w:rsidR="00BF0835" w:rsidRPr="00167EB9">
        <w:rPr>
          <w:rFonts w:ascii="Arial" w:hAnsi="Arial" w:cs="Arial"/>
        </w:rPr>
        <w:t>ów</w:t>
      </w:r>
      <w:r w:rsidR="00026EF5" w:rsidRPr="00167EB9">
        <w:rPr>
          <w:rFonts w:ascii="Arial" w:hAnsi="Arial" w:cs="Arial"/>
        </w:rPr>
        <w:t xml:space="preserve"> zdegradowan</w:t>
      </w:r>
      <w:r w:rsidR="00BF0835" w:rsidRPr="00167EB9">
        <w:rPr>
          <w:rFonts w:ascii="Arial" w:hAnsi="Arial" w:cs="Arial"/>
        </w:rPr>
        <w:t>ych</w:t>
      </w:r>
      <w:r w:rsidR="00026EF5" w:rsidRPr="00167EB9">
        <w:rPr>
          <w:rFonts w:ascii="Arial" w:hAnsi="Arial" w:cs="Arial"/>
        </w:rPr>
        <w:t xml:space="preserve"> określa</w:t>
      </w:r>
      <w:r w:rsidR="004D0C48" w:rsidRPr="00167EB9">
        <w:rPr>
          <w:rFonts w:ascii="Arial" w:hAnsi="Arial" w:cs="Arial"/>
        </w:rPr>
        <w:t>ją</w:t>
      </w:r>
      <w:r w:rsidR="00026EF5" w:rsidRPr="00167EB9">
        <w:rPr>
          <w:rFonts w:ascii="Arial" w:hAnsi="Arial" w:cs="Arial"/>
        </w:rPr>
        <w:t xml:space="preserve"> map</w:t>
      </w:r>
      <w:r w:rsidR="004D0C48" w:rsidRPr="00167EB9">
        <w:rPr>
          <w:rFonts w:ascii="Arial" w:hAnsi="Arial" w:cs="Arial"/>
        </w:rPr>
        <w:t>y</w:t>
      </w:r>
      <w:r w:rsidR="00026EF5" w:rsidRPr="00167EB9">
        <w:rPr>
          <w:rFonts w:ascii="Arial" w:hAnsi="Arial" w:cs="Arial"/>
        </w:rPr>
        <w:t xml:space="preserve"> „</w:t>
      </w:r>
      <w:r w:rsidR="00BF0835" w:rsidRPr="00167EB9">
        <w:rPr>
          <w:rFonts w:ascii="Arial" w:hAnsi="Arial" w:cs="Arial"/>
        </w:rPr>
        <w:t>Podo</w:t>
      </w:r>
      <w:r w:rsidR="00026EF5" w:rsidRPr="00167EB9">
        <w:rPr>
          <w:rFonts w:ascii="Arial" w:hAnsi="Arial" w:cs="Arial"/>
        </w:rPr>
        <w:t>bszar zdegradowany” w</w:t>
      </w:r>
      <w:r w:rsidR="00167EB9">
        <w:rPr>
          <w:rFonts w:ascii="Arial" w:hAnsi="Arial" w:cs="Arial"/>
        </w:rPr>
        <w:t> </w:t>
      </w:r>
      <w:r w:rsidR="00026EF5" w:rsidRPr="00167EB9">
        <w:rPr>
          <w:rFonts w:ascii="Arial" w:hAnsi="Arial" w:cs="Arial"/>
        </w:rPr>
        <w:t>skali 1:5000, stanowiąc</w:t>
      </w:r>
      <w:r w:rsidR="004D0C48" w:rsidRPr="00167EB9">
        <w:rPr>
          <w:rFonts w:ascii="Arial" w:hAnsi="Arial" w:cs="Arial"/>
        </w:rPr>
        <w:t>e</w:t>
      </w:r>
      <w:r w:rsidR="00026EF5" w:rsidRPr="00167EB9">
        <w:rPr>
          <w:rFonts w:ascii="Arial" w:hAnsi="Arial" w:cs="Arial"/>
        </w:rPr>
        <w:t xml:space="preserve"> załącznik</w:t>
      </w:r>
      <w:r w:rsidRPr="00167EB9">
        <w:rPr>
          <w:rFonts w:ascii="Arial" w:hAnsi="Arial" w:cs="Arial"/>
        </w:rPr>
        <w:t>i od n</w:t>
      </w:r>
      <w:r w:rsidR="00026EF5" w:rsidRPr="00167EB9">
        <w:rPr>
          <w:rFonts w:ascii="Arial" w:hAnsi="Arial" w:cs="Arial"/>
        </w:rPr>
        <w:t xml:space="preserve">r 1 </w:t>
      </w:r>
      <w:r w:rsidRPr="00167EB9">
        <w:rPr>
          <w:rFonts w:ascii="Arial" w:hAnsi="Arial" w:cs="Arial"/>
        </w:rPr>
        <w:t xml:space="preserve">do nr </w:t>
      </w:r>
      <w:r w:rsidR="00C817EA" w:rsidRPr="00167EB9">
        <w:rPr>
          <w:rFonts w:ascii="Arial" w:hAnsi="Arial" w:cs="Arial"/>
        </w:rPr>
        <w:t>10</w:t>
      </w:r>
      <w:r w:rsidR="0037570E" w:rsidRPr="00167EB9">
        <w:rPr>
          <w:rFonts w:ascii="Arial" w:hAnsi="Arial" w:cs="Arial"/>
        </w:rPr>
        <w:t xml:space="preserve"> </w:t>
      </w:r>
      <w:r w:rsidR="00026EF5" w:rsidRPr="00167EB9">
        <w:rPr>
          <w:rFonts w:ascii="Arial" w:hAnsi="Arial" w:cs="Arial"/>
        </w:rPr>
        <w:t>do niniejszej uchwały.</w:t>
      </w:r>
    </w:p>
    <w:p w14:paraId="3F34FEA0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1905F5" w14:textId="5934D3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EB9">
        <w:rPr>
          <w:rFonts w:ascii="Arial" w:hAnsi="Arial" w:cs="Arial"/>
        </w:rPr>
        <w:t xml:space="preserve">2. Granice </w:t>
      </w:r>
      <w:r w:rsidR="00BF0835" w:rsidRPr="00167EB9">
        <w:rPr>
          <w:rFonts w:ascii="Arial" w:hAnsi="Arial" w:cs="Arial"/>
        </w:rPr>
        <w:t>Pod</w:t>
      </w:r>
      <w:r w:rsidRPr="00167EB9">
        <w:rPr>
          <w:rFonts w:ascii="Arial" w:hAnsi="Arial" w:cs="Arial"/>
        </w:rPr>
        <w:t>obszar</w:t>
      </w:r>
      <w:r w:rsidR="00C817EA" w:rsidRPr="00167EB9">
        <w:rPr>
          <w:rFonts w:ascii="Arial" w:hAnsi="Arial" w:cs="Arial"/>
        </w:rPr>
        <w:t>u</w:t>
      </w:r>
      <w:r w:rsidRPr="00167EB9">
        <w:rPr>
          <w:rFonts w:ascii="Arial" w:hAnsi="Arial" w:cs="Arial"/>
        </w:rPr>
        <w:t xml:space="preserve"> rewitalizacji określa map</w:t>
      </w:r>
      <w:r w:rsidR="00C817EA" w:rsidRPr="00167EB9">
        <w:rPr>
          <w:rFonts w:ascii="Arial" w:hAnsi="Arial" w:cs="Arial"/>
        </w:rPr>
        <w:t>a</w:t>
      </w:r>
      <w:r w:rsidRPr="00167EB9">
        <w:rPr>
          <w:rFonts w:ascii="Arial" w:hAnsi="Arial" w:cs="Arial"/>
        </w:rPr>
        <w:t xml:space="preserve"> „</w:t>
      </w:r>
      <w:r w:rsidR="00BF0835" w:rsidRPr="00167EB9">
        <w:rPr>
          <w:rFonts w:ascii="Arial" w:hAnsi="Arial" w:cs="Arial"/>
        </w:rPr>
        <w:t>Podo</w:t>
      </w:r>
      <w:r w:rsidRPr="00167EB9">
        <w:rPr>
          <w:rFonts w:ascii="Arial" w:hAnsi="Arial" w:cs="Arial"/>
        </w:rPr>
        <w:t>bszar rewitalizacji” w skali 1:5000, stanowiąc</w:t>
      </w:r>
      <w:r w:rsidR="00C817EA" w:rsidRPr="00167EB9">
        <w:rPr>
          <w:rFonts w:ascii="Arial" w:hAnsi="Arial" w:cs="Arial"/>
        </w:rPr>
        <w:t>a</w:t>
      </w:r>
      <w:r w:rsidRPr="00167EB9">
        <w:rPr>
          <w:rFonts w:ascii="Arial" w:hAnsi="Arial" w:cs="Arial"/>
        </w:rPr>
        <w:t xml:space="preserve"> załącznik</w:t>
      </w:r>
      <w:r w:rsidR="00524011" w:rsidRPr="00167EB9">
        <w:rPr>
          <w:rFonts w:ascii="Arial" w:hAnsi="Arial" w:cs="Arial"/>
        </w:rPr>
        <w:t xml:space="preserve"> nr </w:t>
      </w:r>
      <w:r w:rsidR="00BF0835" w:rsidRPr="00167EB9">
        <w:rPr>
          <w:rFonts w:ascii="Arial" w:hAnsi="Arial" w:cs="Arial"/>
        </w:rPr>
        <w:t>11</w:t>
      </w:r>
      <w:r w:rsidRPr="00167EB9">
        <w:rPr>
          <w:rFonts w:ascii="Arial" w:hAnsi="Arial" w:cs="Arial"/>
        </w:rPr>
        <w:t xml:space="preserve"> do niniejszej uchwały.</w:t>
      </w:r>
    </w:p>
    <w:p w14:paraId="05AFBCE5" w14:textId="77777777" w:rsidR="00524011" w:rsidRPr="00167EB9" w:rsidRDefault="00524011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7F3EF28" w14:textId="344FF4C9" w:rsidR="00330B2B" w:rsidRPr="00167EB9" w:rsidRDefault="00524011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67EB9">
        <w:rPr>
          <w:rFonts w:ascii="Arial" w:hAnsi="Arial" w:cs="Arial"/>
          <w:b/>
        </w:rPr>
        <w:t>§ 3.</w:t>
      </w:r>
      <w:r w:rsidR="0037570E" w:rsidRPr="00167EB9">
        <w:rPr>
          <w:rFonts w:ascii="Arial" w:hAnsi="Arial" w:cs="Arial"/>
        </w:rPr>
        <w:t xml:space="preserve"> Wykonanie uchwały powierza się Wójtowi Gminy </w:t>
      </w:r>
      <w:r w:rsidR="00E55C86" w:rsidRPr="00167EB9">
        <w:rPr>
          <w:rFonts w:ascii="Arial" w:hAnsi="Arial" w:cs="Arial"/>
        </w:rPr>
        <w:t>Kąkolewnica.</w:t>
      </w:r>
    </w:p>
    <w:p w14:paraId="542AACB8" w14:textId="77777777" w:rsidR="00330B2B" w:rsidRPr="00167EB9" w:rsidRDefault="00330B2B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07DBAF" w14:textId="7377ACA9" w:rsidR="001F1FEA" w:rsidRDefault="00524011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EB9">
        <w:rPr>
          <w:rFonts w:ascii="Arial" w:hAnsi="Arial" w:cs="Arial"/>
          <w:b/>
          <w:bCs/>
        </w:rPr>
        <w:t>§ 4</w:t>
      </w:r>
      <w:r w:rsidRPr="00167EB9">
        <w:rPr>
          <w:rFonts w:ascii="Arial" w:hAnsi="Arial" w:cs="Arial"/>
        </w:rPr>
        <w:t xml:space="preserve">. </w:t>
      </w:r>
      <w:r w:rsidR="0037570E" w:rsidRPr="00167EB9">
        <w:rPr>
          <w:rFonts w:ascii="Arial" w:hAnsi="Arial" w:cs="Arial"/>
        </w:rPr>
        <w:t>Uchwała wchodzi w życie po upływie 14 dni od dnia ogłoszenia w Dzienniku Urzędowym Województwa Lubelskiego.</w:t>
      </w:r>
    </w:p>
    <w:p w14:paraId="282B5FFE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AB1828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504464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1E580E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8D5164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30DDB7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55401F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D3D5F3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989D0B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92F495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1309EF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C0DA71" w14:textId="77777777" w:rsidR="008406D8" w:rsidRDefault="008406D8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601BC4" w14:textId="1C0DE8DE" w:rsidR="008406D8" w:rsidRPr="004B78DE" w:rsidRDefault="008406D8" w:rsidP="004B78DE">
      <w:pPr>
        <w:spacing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8D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341E954" w14:textId="77777777" w:rsidR="004B78DE" w:rsidRPr="004B78DE" w:rsidRDefault="008406D8" w:rsidP="004B78DE">
      <w:pPr>
        <w:autoSpaceDE w:val="0"/>
        <w:autoSpaceDN w:val="0"/>
        <w:adjustRightInd w:val="0"/>
        <w:spacing w:line="28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8DE">
        <w:rPr>
          <w:rFonts w:ascii="Times New Roman" w:hAnsi="Times New Roman" w:cs="Times New Roman"/>
          <w:color w:val="000000"/>
          <w:sz w:val="24"/>
          <w:szCs w:val="24"/>
        </w:rPr>
        <w:t>Rewitalizacja, zgodnie z ustawą z dnia 9 października 2015 roku o rewitalizacji, 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63261D83" w14:textId="20A07A38" w:rsidR="008406D8" w:rsidRPr="004B78DE" w:rsidRDefault="008406D8" w:rsidP="004B78DE">
      <w:pPr>
        <w:autoSpaceDE w:val="0"/>
        <w:autoSpaceDN w:val="0"/>
        <w:adjustRightInd w:val="0"/>
        <w:spacing w:line="28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8DE">
        <w:rPr>
          <w:rFonts w:ascii="Times New Roman" w:hAnsi="Times New Roman" w:cs="Times New Roman"/>
          <w:sz w:val="24"/>
          <w:szCs w:val="24"/>
        </w:rPr>
        <w:t xml:space="preserve">W dniu 18 listopada 2024 roku Wójt Gminy Kąkolewnica ogłosił konsultacje społeczne projektu uchwały Rady Gminy Kąkolewnica w sprawie wyznaczenia obszaru zdegradowanego i obszaru rewitalizacji Gminy Kąkolewnica. Przedmiotem konsultacji społecznych był projekt </w:t>
      </w:r>
      <w:r w:rsidRPr="004B78DE">
        <w:rPr>
          <w:rFonts w:ascii="Times New Roman" w:hAnsi="Times New Roman" w:cs="Times New Roman"/>
          <w:i/>
          <w:iCs/>
          <w:sz w:val="24"/>
          <w:szCs w:val="24"/>
        </w:rPr>
        <w:t>uchwały Rady Gminy Kąkolewnica w sprawie wyznaczenia obszaru zdegradowanego i obszaru rewitalizacji Gminy Kąkolewnica</w:t>
      </w:r>
      <w:r w:rsidRPr="004B78DE">
        <w:rPr>
          <w:rFonts w:ascii="Times New Roman" w:hAnsi="Times New Roman" w:cs="Times New Roman"/>
          <w:sz w:val="24"/>
          <w:szCs w:val="24"/>
        </w:rPr>
        <w:t xml:space="preserve">. Konsultacje społeczne zostały ogłoszone na podstawie art. 6 ust. 1 i ust. 2 oraz art. 11 ust. 3 ustawy z dnia 9 października 2015 r. o rewitalizacji (Dz.U. 2024 </w:t>
      </w:r>
      <w:r w:rsidR="004F659B">
        <w:rPr>
          <w:rFonts w:ascii="Times New Roman" w:hAnsi="Times New Roman" w:cs="Times New Roman"/>
          <w:sz w:val="24"/>
          <w:szCs w:val="24"/>
        </w:rPr>
        <w:t xml:space="preserve">r. </w:t>
      </w:r>
      <w:r w:rsidRPr="004B78DE">
        <w:rPr>
          <w:rFonts w:ascii="Times New Roman" w:hAnsi="Times New Roman" w:cs="Times New Roman"/>
          <w:sz w:val="24"/>
          <w:szCs w:val="24"/>
        </w:rPr>
        <w:t>poz. 278).</w:t>
      </w:r>
      <w:r w:rsidR="004F659B">
        <w:rPr>
          <w:rFonts w:ascii="Times New Roman" w:hAnsi="Times New Roman" w:cs="Times New Roman"/>
          <w:sz w:val="24"/>
          <w:szCs w:val="24"/>
        </w:rPr>
        <w:t xml:space="preserve"> </w:t>
      </w:r>
      <w:r w:rsidRPr="004B78DE">
        <w:rPr>
          <w:rFonts w:ascii="Times New Roman" w:hAnsi="Times New Roman" w:cs="Times New Roman"/>
          <w:sz w:val="24"/>
          <w:szCs w:val="24"/>
        </w:rPr>
        <w:t>Konsultacje społeczne miały na celu zebranie od interesariuszy rewitalizacji, w szczególności od mieszkańców Gminy Kąkolewnica, podmiotów prowadzących lub zamierzających prowadzić na terenie Gminy Kąkolewnica działalność gospodarczą lub społeczną i pozostałych zainteresowanych osób i podmiotów uwag do wyżej wymienionego projektu. Konsultacje społeczne miały na celu zapewnienie udziału mieszkańców gminy oraz interesariuszy w przygotowaniu dokumentów dotyczących procesu rewitalizacji, wymianę wiedzy i informacji oraz poznanie opinii w sprawie propozycji wyznaczenia obszaru zdegradowanego i obszaru rewitalizacji w Gminie Kąkolewnica.</w:t>
      </w:r>
    </w:p>
    <w:p w14:paraId="48470F71" w14:textId="77777777" w:rsidR="008406D8" w:rsidRPr="004B78DE" w:rsidRDefault="008406D8" w:rsidP="004B78DE">
      <w:pPr>
        <w:spacing w:after="0" w:line="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8DE">
        <w:rPr>
          <w:rFonts w:ascii="Times New Roman" w:hAnsi="Times New Roman" w:cs="Times New Roman"/>
          <w:sz w:val="24"/>
          <w:szCs w:val="24"/>
        </w:rPr>
        <w:t>Zasady przeprowadzenia konsultacji zostały określone w obwieszczeniu w sprawie przeprowadzenia konsultacji społecznych projektu uchwały Rady Gminy Kąkolewnica w sprawie wyznaczenia obszaru zdegradowanego i obszaru rewitalizacji Gminy Kąkolewnica (Obwieszczenie Wójta Gminy Kąkolewnica z dnia 18.11.2024 r.).</w:t>
      </w:r>
    </w:p>
    <w:p w14:paraId="4ABF6316" w14:textId="77777777" w:rsidR="004B78DE" w:rsidRPr="00D7296F" w:rsidRDefault="008406D8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D729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Konsultacje przeprowadzone były w następujących formach:</w:t>
      </w:r>
    </w:p>
    <w:p w14:paraId="66C3E802" w14:textId="2CDD42A7" w:rsidR="008406D8" w:rsidRPr="00D24D0E" w:rsidRDefault="004B78DE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296F">
        <w:rPr>
          <w:rFonts w:ascii="Times New Roman" w:hAnsi="Times New Roman" w:cs="Times New Roman"/>
          <w:sz w:val="24"/>
          <w:szCs w:val="24"/>
        </w:rPr>
        <w:t>1.</w:t>
      </w:r>
      <w:r w:rsidR="008406D8" w:rsidRPr="00D7296F">
        <w:rPr>
          <w:rFonts w:ascii="Times New Roman" w:hAnsi="Times New Roman" w:cs="Times New Roman"/>
          <w:sz w:val="24"/>
          <w:szCs w:val="24"/>
        </w:rPr>
        <w:t>zbieranie uwag w postaci papierowej lub elektronicznej poprzez wypełnienie formularza konsultacyjnego</w:t>
      </w:r>
      <w:r w:rsidR="008406D8" w:rsidRPr="004B78DE">
        <w:rPr>
          <w:rFonts w:ascii="Times New Roman" w:hAnsi="Times New Roman" w:cs="Times New Roman"/>
          <w:sz w:val="24"/>
          <w:szCs w:val="24"/>
        </w:rPr>
        <w:t xml:space="preserve"> dostępnego w Urzędzie Gminy Kąkolewnica oraz na stronie internetowej gmi</w:t>
      </w:r>
      <w:r w:rsidR="008406D8" w:rsidRPr="00D24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 </w:t>
      </w:r>
      <w:hyperlink r:id="rId6" w:history="1">
        <w:r w:rsidR="008406D8" w:rsidRPr="00D24D0E">
          <w:rPr>
            <w:rStyle w:val="czeinternetow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https://kakolewnica.pl</w:t>
        </w:r>
      </w:hyperlink>
      <w:r w:rsidR="008406D8" w:rsidRPr="00D24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 Biuletynie Informacji Publicznej </w:t>
      </w:r>
      <w:hyperlink r:id="rId7" w:history="1">
        <w:r w:rsidR="008406D8" w:rsidRPr="00D24D0E">
          <w:rPr>
            <w:rStyle w:val="czeinternetow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https://ugkakolewnica.bip.lubelskie.pl</w:t>
        </w:r>
      </w:hyperlink>
      <w:r w:rsidR="008406D8" w:rsidRPr="00D24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4A89156" w14:textId="57075133" w:rsidR="008406D8" w:rsidRPr="00D7296F" w:rsidRDefault="004B78DE" w:rsidP="004B78DE">
      <w:pPr>
        <w:suppressAutoHyphens/>
        <w:spacing w:after="0" w:line="28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96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406D8" w:rsidRPr="00D72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zbieranie opinii w postaci papierowej lub elektronicznej poprzez wypełnienie ankiety dostępnej w Urzędzie Gminy Kąkolewnica oraz na stronie internetowej gminy </w:t>
      </w:r>
      <w:hyperlink r:id="rId8" w:history="1">
        <w:r w:rsidR="008406D8" w:rsidRPr="00D7296F">
          <w:rPr>
            <w:rStyle w:val="czeinternetow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https://kakolewnica.pl</w:t>
        </w:r>
      </w:hyperlink>
      <w:r w:rsidRPr="00D72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6D8" w:rsidRPr="00D72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w Biuletynie Informacji Publicznej </w:t>
      </w:r>
      <w:hyperlink r:id="rId9" w:history="1">
        <w:r w:rsidR="008406D8" w:rsidRPr="00D7296F">
          <w:rPr>
            <w:rStyle w:val="czeinternetow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https://ugkakolewnica.bip.lubelskie.pl</w:t>
        </w:r>
      </w:hyperlink>
      <w:r w:rsidR="008406D8" w:rsidRPr="00D72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1DC4657" w14:textId="438BA875" w:rsidR="008406D8" w:rsidRPr="004B78DE" w:rsidRDefault="004B78DE" w:rsidP="004B78DE">
      <w:pPr>
        <w:suppressAutoHyphens/>
        <w:spacing w:after="0" w:line="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296F">
        <w:rPr>
          <w:rFonts w:ascii="Times New Roman" w:hAnsi="Times New Roman" w:cs="Times New Roman"/>
          <w:sz w:val="24"/>
          <w:szCs w:val="24"/>
        </w:rPr>
        <w:t>3.</w:t>
      </w:r>
      <w:r w:rsidR="008406D8" w:rsidRPr="00D7296F">
        <w:rPr>
          <w:rFonts w:ascii="Times New Roman" w:hAnsi="Times New Roman" w:cs="Times New Roman"/>
          <w:sz w:val="24"/>
          <w:szCs w:val="24"/>
        </w:rPr>
        <w:t>spotkania otwartego dla mieszkańców i interesariuszy w dniu 13 grudnia 2024 roku o godz. 14:00 w Urzędzie Gminy Kąkolewnica - sala konferencyjna (I piętro), ul.</w:t>
      </w:r>
      <w:r w:rsidR="008406D8" w:rsidRPr="004B78DE">
        <w:rPr>
          <w:rFonts w:ascii="Times New Roman" w:hAnsi="Times New Roman" w:cs="Times New Roman"/>
          <w:sz w:val="24"/>
          <w:szCs w:val="24"/>
        </w:rPr>
        <w:t> Lubelska 5, 21-302 Kąkolewnica.</w:t>
      </w:r>
    </w:p>
    <w:p w14:paraId="0A8356FE" w14:textId="77777777" w:rsidR="008406D8" w:rsidRPr="004B78DE" w:rsidRDefault="008406D8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BAD0A83" w14:textId="6D2B6269" w:rsidR="008406D8" w:rsidRPr="00742650" w:rsidRDefault="006475B3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Ogłoszenie </w:t>
      </w:r>
      <w:r w:rsidR="008406D8" w:rsidRPr="004B78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o </w:t>
      </w:r>
      <w:r w:rsidR="007426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sposobie, miejscu i terminie </w:t>
      </w:r>
      <w:r w:rsidR="008406D8" w:rsidRPr="004B78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konsultacj</w:t>
      </w:r>
      <w:r w:rsidR="007426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</w:t>
      </w:r>
      <w:r w:rsidR="008406D8" w:rsidRPr="004B78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społecznych został</w:t>
      </w:r>
      <w:r w:rsidR="007426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</w:t>
      </w:r>
      <w:r w:rsidR="008406D8" w:rsidRPr="004B78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podane do publicznej wiadomości:</w:t>
      </w:r>
    </w:p>
    <w:p w14:paraId="6879454A" w14:textId="41F25572" w:rsidR="008406D8" w:rsidRPr="00D24D0E" w:rsidRDefault="004B78DE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4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8406D8" w:rsidRPr="0074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Biuletynie Informacji Publicznej na stronie </w:t>
      </w:r>
      <w:hyperlink r:id="rId10" w:history="1">
        <w:r w:rsidR="00742650" w:rsidRPr="00742650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https://ugkakolewnica.bip.lubelskie.pl</w:t>
        </w:r>
      </w:hyperlink>
      <w:r w:rsidR="00742650" w:rsidRPr="0074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42650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w dniu 18 listopada 2024 roku</w:t>
      </w:r>
      <w:r w:rsidR="008406D8" w:rsidRPr="00D2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F6411E9" w14:textId="14376322" w:rsidR="008406D8" w:rsidRPr="00D24D0E" w:rsidRDefault="004B78DE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8406D8" w:rsidRPr="00D2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stronie internetowej Gminy Kąkolewnica </w:t>
      </w:r>
      <w:r w:rsidR="00742650" w:rsidRPr="0074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hyperlink r:id="rId11" w:history="1">
        <w:r w:rsidR="00742650" w:rsidRPr="00742650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https://kakolewnica.pl</w:t>
        </w:r>
      </w:hyperlink>
      <w:r w:rsidR="00742650" w:rsidRPr="0074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74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dniu </w:t>
      </w:r>
      <w:r w:rsidR="00742650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18 listopada 2024 roku</w:t>
      </w:r>
      <w:r w:rsidR="00742650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;</w:t>
      </w:r>
    </w:p>
    <w:p w14:paraId="0D0FCBF3" w14:textId="7424EC5D" w:rsidR="008406D8" w:rsidRPr="00D24D0E" w:rsidRDefault="004B78DE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8406D8" w:rsidRPr="00D2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prasie lokalnej „Wspólnota Radzyńska”</w:t>
      </w:r>
      <w:r w:rsidR="0074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dniu 26 listopada 2024 roku;</w:t>
      </w:r>
    </w:p>
    <w:p w14:paraId="320FD483" w14:textId="161F1842" w:rsidR="008406D8" w:rsidRPr="004B78DE" w:rsidRDefault="004B78DE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- </w:t>
      </w:r>
      <w:r w:rsidR="008406D8" w:rsidRPr="004B78D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tablicach ogłoszeń Urzędu Gminy Kąkolewnica, ul. Lubelska 5, 21-302 Kąkolewnica</w:t>
      </w:r>
      <w:r w:rsidR="0074265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742650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w dniu 18 listopada 2024 roku</w:t>
      </w:r>
      <w:r w:rsidR="00742650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; </w:t>
      </w:r>
    </w:p>
    <w:p w14:paraId="24587803" w14:textId="56105D92" w:rsidR="008406D8" w:rsidRPr="004B78DE" w:rsidRDefault="004B78DE" w:rsidP="004B78DE">
      <w:pPr>
        <w:shd w:val="clear" w:color="auto" w:fill="FFFFFF"/>
        <w:spacing w:after="0" w:line="2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- </w:t>
      </w:r>
      <w:r w:rsidR="008406D8" w:rsidRPr="004B78D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tablicach ogłoszeń w sołectwach</w:t>
      </w:r>
      <w:r w:rsidR="0074265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742650" w:rsidRPr="0074265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dniu 18 listopada 2024 roku</w:t>
      </w:r>
      <w:r w:rsidR="0074265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4AE49151" w14:textId="77777777" w:rsidR="008406D8" w:rsidRPr="00167EB9" w:rsidRDefault="008406D8" w:rsidP="004B78DE">
      <w:pPr>
        <w:autoSpaceDE w:val="0"/>
        <w:autoSpaceDN w:val="0"/>
        <w:adjustRightInd w:val="0"/>
        <w:spacing w:after="0" w:line="28" w:lineRule="atLeast"/>
        <w:jc w:val="both"/>
        <w:rPr>
          <w:rFonts w:ascii="Arial" w:hAnsi="Arial" w:cs="Arial"/>
        </w:rPr>
      </w:pPr>
    </w:p>
    <w:sectPr w:rsidR="008406D8" w:rsidRPr="00167EB9" w:rsidSect="00167E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ED9"/>
    <w:multiLevelType w:val="hybridMultilevel"/>
    <w:tmpl w:val="9D94A5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2CEB"/>
    <w:multiLevelType w:val="hybridMultilevel"/>
    <w:tmpl w:val="F2542A30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19D40E4"/>
    <w:multiLevelType w:val="hybridMultilevel"/>
    <w:tmpl w:val="6B3E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7C8"/>
    <w:multiLevelType w:val="hybridMultilevel"/>
    <w:tmpl w:val="84E24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1CC"/>
    <w:multiLevelType w:val="hybridMultilevel"/>
    <w:tmpl w:val="33943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52EF"/>
    <w:multiLevelType w:val="hybridMultilevel"/>
    <w:tmpl w:val="BF7CA5B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6F90E11"/>
    <w:multiLevelType w:val="hybridMultilevel"/>
    <w:tmpl w:val="99085D7C"/>
    <w:lvl w:ilvl="0" w:tplc="E2F67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D78F8"/>
    <w:multiLevelType w:val="hybridMultilevel"/>
    <w:tmpl w:val="5F0C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29BF"/>
    <w:multiLevelType w:val="hybridMultilevel"/>
    <w:tmpl w:val="95822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06477">
    <w:abstractNumId w:val="3"/>
  </w:num>
  <w:num w:numId="2" w16cid:durableId="675034870">
    <w:abstractNumId w:val="7"/>
  </w:num>
  <w:num w:numId="3" w16cid:durableId="1490512790">
    <w:abstractNumId w:val="1"/>
  </w:num>
  <w:num w:numId="4" w16cid:durableId="206648945">
    <w:abstractNumId w:val="5"/>
  </w:num>
  <w:num w:numId="5" w16cid:durableId="1016691433">
    <w:abstractNumId w:val="2"/>
  </w:num>
  <w:num w:numId="6" w16cid:durableId="337080136">
    <w:abstractNumId w:val="4"/>
  </w:num>
  <w:num w:numId="7" w16cid:durableId="468938881">
    <w:abstractNumId w:val="6"/>
  </w:num>
  <w:num w:numId="8" w16cid:durableId="626855468">
    <w:abstractNumId w:val="8"/>
  </w:num>
  <w:num w:numId="9" w16cid:durableId="26627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F5"/>
    <w:rsid w:val="00016CC6"/>
    <w:rsid w:val="00026EF5"/>
    <w:rsid w:val="000777EE"/>
    <w:rsid w:val="000E2D49"/>
    <w:rsid w:val="001007C0"/>
    <w:rsid w:val="00167EB9"/>
    <w:rsid w:val="00181784"/>
    <w:rsid w:val="001F1FEA"/>
    <w:rsid w:val="00330B2B"/>
    <w:rsid w:val="0034667F"/>
    <w:rsid w:val="0037570E"/>
    <w:rsid w:val="00381C45"/>
    <w:rsid w:val="00384CE4"/>
    <w:rsid w:val="004B78DE"/>
    <w:rsid w:val="004D0C48"/>
    <w:rsid w:val="004F659B"/>
    <w:rsid w:val="00524011"/>
    <w:rsid w:val="005D6F56"/>
    <w:rsid w:val="005F7A26"/>
    <w:rsid w:val="006475B3"/>
    <w:rsid w:val="00691DC5"/>
    <w:rsid w:val="006D2FE8"/>
    <w:rsid w:val="006D61F0"/>
    <w:rsid w:val="006F7C68"/>
    <w:rsid w:val="00742650"/>
    <w:rsid w:val="0076320F"/>
    <w:rsid w:val="008406D8"/>
    <w:rsid w:val="0087742D"/>
    <w:rsid w:val="008E5DE1"/>
    <w:rsid w:val="00920FAE"/>
    <w:rsid w:val="009840D8"/>
    <w:rsid w:val="00987E51"/>
    <w:rsid w:val="00A24746"/>
    <w:rsid w:val="00AC3623"/>
    <w:rsid w:val="00B66167"/>
    <w:rsid w:val="00BA192F"/>
    <w:rsid w:val="00BA6A61"/>
    <w:rsid w:val="00BF0835"/>
    <w:rsid w:val="00C243DA"/>
    <w:rsid w:val="00C817EA"/>
    <w:rsid w:val="00CA13BA"/>
    <w:rsid w:val="00CB1F26"/>
    <w:rsid w:val="00D24D0E"/>
    <w:rsid w:val="00D7296F"/>
    <w:rsid w:val="00DC0699"/>
    <w:rsid w:val="00E55C86"/>
    <w:rsid w:val="00EC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352D"/>
  <w15:docId w15:val="{2F86F834-637C-410E-82F0-67BABF1C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EF5"/>
    <w:pPr>
      <w:ind w:left="720"/>
      <w:contextualSpacing/>
    </w:pPr>
  </w:style>
  <w:style w:type="paragraph" w:customStyle="1" w:styleId="Default">
    <w:name w:val="Default"/>
    <w:rsid w:val="0084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406D8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rsid w:val="008406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olewnic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gkakolewnica.bip.lubelskie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kolewnica.pl/" TargetMode="External"/><Relationship Id="rId11" Type="http://schemas.openxmlformats.org/officeDocument/2006/relationships/hyperlink" Target="https://kakolewnic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gkakolewnica.bip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gkakolewnica.bip.lube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0D09-677D-4E01-BD47-7C146613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Płatek</cp:lastModifiedBy>
  <cp:revision>12</cp:revision>
  <cp:lastPrinted>2025-01-09T11:22:00Z</cp:lastPrinted>
  <dcterms:created xsi:type="dcterms:W3CDTF">2024-10-27T11:39:00Z</dcterms:created>
  <dcterms:modified xsi:type="dcterms:W3CDTF">2025-01-09T11:47:00Z</dcterms:modified>
</cp:coreProperties>
</file>